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DBA" w:rsidRDefault="00E47DBA" w:rsidP="00E47DBA">
      <w:pPr>
        <w:spacing w:after="0"/>
        <w:jc w:val="center"/>
        <w:rPr>
          <w:rFonts w:ascii="Times New Roman" w:hAnsi="Times New Roman" w:cs="Times New Roman"/>
          <w:b/>
          <w:sz w:val="28"/>
          <w:szCs w:val="28"/>
        </w:rPr>
      </w:pPr>
      <w:r w:rsidRPr="00E47DBA">
        <w:rPr>
          <w:rFonts w:ascii="Times New Roman" w:hAnsi="Times New Roman" w:cs="Times New Roman"/>
          <w:b/>
          <w:sz w:val="28"/>
          <w:szCs w:val="28"/>
        </w:rPr>
        <w:t xml:space="preserve">Доклад о правоприменительной практике при осуществлении муниципального земельного контроля на территории </w:t>
      </w:r>
      <w:r>
        <w:rPr>
          <w:rFonts w:ascii="Times New Roman" w:hAnsi="Times New Roman" w:cs="Times New Roman"/>
          <w:b/>
          <w:sz w:val="28"/>
          <w:szCs w:val="28"/>
        </w:rPr>
        <w:t>Майминского</w:t>
      </w:r>
      <w:r w:rsidRPr="00E47DBA">
        <w:rPr>
          <w:rFonts w:ascii="Times New Roman" w:hAnsi="Times New Roman" w:cs="Times New Roman"/>
          <w:b/>
          <w:sz w:val="28"/>
          <w:szCs w:val="28"/>
        </w:rPr>
        <w:t xml:space="preserve"> муниципального района </w:t>
      </w:r>
      <w:r>
        <w:rPr>
          <w:rFonts w:ascii="Times New Roman" w:hAnsi="Times New Roman" w:cs="Times New Roman"/>
          <w:b/>
          <w:sz w:val="28"/>
          <w:szCs w:val="28"/>
        </w:rPr>
        <w:t>за</w:t>
      </w:r>
      <w:r w:rsidRPr="00E47DBA">
        <w:rPr>
          <w:rFonts w:ascii="Times New Roman" w:hAnsi="Times New Roman" w:cs="Times New Roman"/>
          <w:b/>
          <w:sz w:val="28"/>
          <w:szCs w:val="28"/>
        </w:rPr>
        <w:t xml:space="preserve"> 202</w:t>
      </w:r>
      <w:r>
        <w:rPr>
          <w:rFonts w:ascii="Times New Roman" w:hAnsi="Times New Roman" w:cs="Times New Roman"/>
          <w:b/>
          <w:sz w:val="28"/>
          <w:szCs w:val="28"/>
        </w:rPr>
        <w:t>3 год и 1 квартал 2024 года</w:t>
      </w:r>
    </w:p>
    <w:p w:rsidR="00E47DBA" w:rsidRPr="00E47DBA" w:rsidRDefault="00E47DBA" w:rsidP="00E47DBA">
      <w:pPr>
        <w:spacing w:after="0"/>
        <w:jc w:val="center"/>
        <w:rPr>
          <w:rFonts w:ascii="Times New Roman" w:hAnsi="Times New Roman" w:cs="Times New Roman"/>
          <w:b/>
          <w:sz w:val="28"/>
          <w:szCs w:val="28"/>
        </w:rPr>
      </w:pPr>
    </w:p>
    <w:p w:rsidR="00E47DBA" w:rsidRPr="00E47DBA" w:rsidRDefault="00E47DBA" w:rsidP="00E47DBA">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 xml:space="preserve">Муниципальный контроль осуществляется в отношении соблюдения юридическими лицами, индивидуальными предпринимателями и физическими лицами требований, установленных муниципальными правовыми актами, а также федеральными законами и законами </w:t>
      </w:r>
      <w:r>
        <w:rPr>
          <w:rFonts w:ascii="Times New Roman" w:hAnsi="Times New Roman" w:cs="Times New Roman"/>
          <w:sz w:val="28"/>
          <w:szCs w:val="28"/>
        </w:rPr>
        <w:t>Республики Алтай</w:t>
      </w:r>
      <w:r w:rsidRPr="00E47DBA">
        <w:rPr>
          <w:rFonts w:ascii="Times New Roman" w:hAnsi="Times New Roman" w:cs="Times New Roman"/>
          <w:sz w:val="28"/>
          <w:szCs w:val="28"/>
        </w:rPr>
        <w:t>.</w:t>
      </w:r>
    </w:p>
    <w:p w:rsidR="00E47DBA" w:rsidRPr="00E47DBA" w:rsidRDefault="00E47DBA" w:rsidP="00E47DBA">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Муниципальный земельный контроль осуществляется в целях обеспечения соблюдения обязательных требований по использованию земель, выявления и предупреждения нарушений в сфере земельных отношений, обеспечения защиты интересов муниципальных образований.</w:t>
      </w:r>
    </w:p>
    <w:p w:rsidR="00E47DBA" w:rsidRPr="00E47DBA" w:rsidRDefault="00E47DBA" w:rsidP="00E47DBA">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Муниципальный земельный контроль осуществляется в отношении соблюдения юридическими лицами, индивидуальными предпринимателями и физическими лицами требований, установленных</w:t>
      </w:r>
      <w:r>
        <w:rPr>
          <w:rFonts w:ascii="Times New Roman" w:hAnsi="Times New Roman" w:cs="Times New Roman"/>
          <w:sz w:val="28"/>
          <w:szCs w:val="28"/>
        </w:rPr>
        <w:t xml:space="preserve"> </w:t>
      </w:r>
      <w:r w:rsidRPr="00E47DBA">
        <w:rPr>
          <w:rFonts w:ascii="Times New Roman" w:hAnsi="Times New Roman" w:cs="Times New Roman"/>
          <w:sz w:val="28"/>
          <w:szCs w:val="28"/>
        </w:rPr>
        <w:t xml:space="preserve">муниципальными правовыми актами, а также федеральными законами и законами </w:t>
      </w:r>
      <w:r>
        <w:rPr>
          <w:rFonts w:ascii="Times New Roman" w:hAnsi="Times New Roman" w:cs="Times New Roman"/>
          <w:sz w:val="28"/>
          <w:szCs w:val="28"/>
        </w:rPr>
        <w:t>Республики Алтай</w:t>
      </w:r>
      <w:r w:rsidRPr="00E47DBA">
        <w:rPr>
          <w:rFonts w:ascii="Times New Roman" w:hAnsi="Times New Roman" w:cs="Times New Roman"/>
          <w:sz w:val="28"/>
          <w:szCs w:val="28"/>
        </w:rPr>
        <w:t>, в случаях, если соответствующие виды контроля относятся к вопросам местного значения.</w:t>
      </w:r>
    </w:p>
    <w:p w:rsidR="00E47DBA" w:rsidRPr="00E47DBA" w:rsidRDefault="00E47DBA" w:rsidP="00E47DBA">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Основными нормативными правовыми актами, регулирующими осуществление муниципального земельного контроля, являются:</w:t>
      </w:r>
    </w:p>
    <w:p w:rsidR="00E47DBA" w:rsidRPr="00E47DBA" w:rsidRDefault="00E47DBA" w:rsidP="00E47DBA">
      <w:pPr>
        <w:pStyle w:val="a5"/>
        <w:numPr>
          <w:ilvl w:val="0"/>
          <w:numId w:val="8"/>
        </w:numPr>
        <w:spacing w:after="0"/>
        <w:jc w:val="both"/>
        <w:rPr>
          <w:rFonts w:ascii="Times New Roman" w:hAnsi="Times New Roman" w:cs="Times New Roman"/>
          <w:sz w:val="28"/>
          <w:szCs w:val="28"/>
        </w:rPr>
      </w:pPr>
      <w:r w:rsidRPr="00E47DBA">
        <w:rPr>
          <w:rFonts w:ascii="Times New Roman" w:hAnsi="Times New Roman" w:cs="Times New Roman"/>
          <w:sz w:val="28"/>
          <w:szCs w:val="28"/>
        </w:rPr>
        <w:t>Земельный кодекс Российской Федерации от 27.10.2001 №136-ФЗ;</w:t>
      </w:r>
    </w:p>
    <w:p w:rsidR="00E47DBA" w:rsidRPr="00E47DBA" w:rsidRDefault="00E47DBA" w:rsidP="00E47DBA">
      <w:pPr>
        <w:pStyle w:val="a5"/>
        <w:numPr>
          <w:ilvl w:val="0"/>
          <w:numId w:val="8"/>
        </w:numPr>
        <w:spacing w:after="0"/>
        <w:jc w:val="both"/>
        <w:rPr>
          <w:rFonts w:ascii="Times New Roman" w:hAnsi="Times New Roman" w:cs="Times New Roman"/>
          <w:sz w:val="28"/>
          <w:szCs w:val="28"/>
        </w:rPr>
      </w:pPr>
      <w:r w:rsidRPr="00E47DBA">
        <w:rPr>
          <w:rFonts w:ascii="Times New Roman" w:hAnsi="Times New Roman" w:cs="Times New Roman"/>
          <w:sz w:val="28"/>
          <w:szCs w:val="28"/>
        </w:rPr>
        <w:t>Кодекс Российской Федерации об административных правонарушениях от 30.12.2001 № 195-ФЗ;</w:t>
      </w:r>
    </w:p>
    <w:p w:rsidR="00E47DBA" w:rsidRPr="00E47DBA" w:rsidRDefault="00E47DBA" w:rsidP="00E47DBA">
      <w:pPr>
        <w:pStyle w:val="a5"/>
        <w:numPr>
          <w:ilvl w:val="0"/>
          <w:numId w:val="8"/>
        </w:numPr>
        <w:spacing w:after="0"/>
        <w:jc w:val="both"/>
        <w:rPr>
          <w:rFonts w:ascii="Times New Roman" w:hAnsi="Times New Roman" w:cs="Times New Roman"/>
          <w:sz w:val="28"/>
          <w:szCs w:val="28"/>
        </w:rPr>
      </w:pPr>
      <w:r w:rsidRPr="00E47DBA">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E47DBA" w:rsidRPr="00E47DBA" w:rsidRDefault="00E47DBA" w:rsidP="00E47DBA">
      <w:pPr>
        <w:pStyle w:val="a5"/>
        <w:numPr>
          <w:ilvl w:val="0"/>
          <w:numId w:val="8"/>
        </w:numPr>
        <w:spacing w:after="0"/>
        <w:jc w:val="both"/>
        <w:rPr>
          <w:rFonts w:ascii="Times New Roman" w:hAnsi="Times New Roman" w:cs="Times New Roman"/>
          <w:sz w:val="28"/>
          <w:szCs w:val="28"/>
        </w:rPr>
      </w:pPr>
      <w:r w:rsidRPr="00E47DBA">
        <w:rPr>
          <w:rFonts w:ascii="Times New Roman" w:hAnsi="Times New Roman" w:cs="Times New Roman"/>
          <w:sz w:val="28"/>
          <w:szCs w:val="28"/>
        </w:rPr>
        <w:t>Федеральный закон от 31.07.2020 № 248-ФЗ «О государственном контроле (надзоре) и муниципальном контроле в Российской Федерации»;</w:t>
      </w:r>
    </w:p>
    <w:p w:rsidR="00E47DBA" w:rsidRPr="00E47DBA" w:rsidRDefault="00E47DBA" w:rsidP="00E47DBA">
      <w:pPr>
        <w:pStyle w:val="a5"/>
        <w:numPr>
          <w:ilvl w:val="0"/>
          <w:numId w:val="8"/>
        </w:numPr>
        <w:spacing w:after="0"/>
        <w:jc w:val="both"/>
        <w:rPr>
          <w:rFonts w:ascii="Times New Roman" w:hAnsi="Times New Roman" w:cs="Times New Roman"/>
          <w:sz w:val="28"/>
          <w:szCs w:val="28"/>
        </w:rPr>
      </w:pPr>
      <w:r w:rsidRPr="00E47DBA">
        <w:rPr>
          <w:rFonts w:ascii="Times New Roman" w:hAnsi="Times New Roman" w:cs="Times New Roman"/>
          <w:sz w:val="28"/>
          <w:szCs w:val="28"/>
        </w:rPr>
        <w:t>Федеральный закон от 24.07.2002 №101-ФЗ «Об обороте земель сельскохозяйственного назначения»;</w:t>
      </w:r>
    </w:p>
    <w:p w:rsidR="00E47DBA" w:rsidRPr="00E47DBA" w:rsidRDefault="00E47DBA" w:rsidP="00E47DBA">
      <w:pPr>
        <w:pStyle w:val="a5"/>
        <w:numPr>
          <w:ilvl w:val="0"/>
          <w:numId w:val="8"/>
        </w:numPr>
        <w:spacing w:after="0"/>
        <w:jc w:val="both"/>
        <w:rPr>
          <w:rFonts w:ascii="Times New Roman" w:hAnsi="Times New Roman" w:cs="Times New Roman"/>
          <w:sz w:val="28"/>
          <w:szCs w:val="28"/>
        </w:rPr>
      </w:pPr>
      <w:r w:rsidRPr="00E47DBA">
        <w:rPr>
          <w:rFonts w:ascii="Times New Roman" w:hAnsi="Times New Roman" w:cs="Times New Roman"/>
          <w:sz w:val="28"/>
          <w:szCs w:val="28"/>
        </w:rPr>
        <w:t xml:space="preserve">Положение о муниципальном земельном контроле в границах поселений, входящих в состав </w:t>
      </w:r>
      <w:r>
        <w:rPr>
          <w:rFonts w:ascii="Times New Roman" w:hAnsi="Times New Roman" w:cs="Times New Roman"/>
          <w:sz w:val="28"/>
          <w:szCs w:val="28"/>
        </w:rPr>
        <w:t>Майминского</w:t>
      </w:r>
      <w:r w:rsidRPr="00E47DBA">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w:t>
      </w:r>
    </w:p>
    <w:p w:rsidR="00E47DBA" w:rsidRPr="00E47DBA" w:rsidRDefault="00E47DBA" w:rsidP="00E47DBA">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 xml:space="preserve">Все документы находятся в свободном доступе и в сети Интернет на официальном сайте администрации </w:t>
      </w:r>
      <w:r>
        <w:rPr>
          <w:rFonts w:ascii="Times New Roman" w:hAnsi="Times New Roman" w:cs="Times New Roman"/>
          <w:sz w:val="28"/>
          <w:szCs w:val="28"/>
        </w:rPr>
        <w:t>Майминского</w:t>
      </w:r>
      <w:r w:rsidRPr="00E47DBA">
        <w:rPr>
          <w:rFonts w:ascii="Times New Roman" w:hAnsi="Times New Roman" w:cs="Times New Roman"/>
          <w:sz w:val="28"/>
          <w:szCs w:val="28"/>
        </w:rPr>
        <w:t xml:space="preserve"> муниципального района.</w:t>
      </w:r>
    </w:p>
    <w:p w:rsidR="00E47DBA" w:rsidRPr="00E47DBA" w:rsidRDefault="00E47DBA" w:rsidP="00E47DBA">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Органами муниципального контроля ежегодно разрабатываются планы проведения проверок, которые в обязательном порядке согласовываются с органами прокуратуры и размещаются на официальных сайтах органов местного самоуправления в сети Интернет.</w:t>
      </w:r>
    </w:p>
    <w:p w:rsidR="00E47DBA" w:rsidRPr="00E47DBA" w:rsidRDefault="00E47DBA" w:rsidP="00E47DBA">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lastRenderedPageBreak/>
        <w:t>При проведении муниципального  контроля органы, ответственные за осуществление данных полномочий, взаимодействуют с другими органами государственного и муниципального контроля (надзора).</w:t>
      </w:r>
    </w:p>
    <w:p w:rsidR="00E47DBA" w:rsidRPr="00E47DBA" w:rsidRDefault="00E47DBA" w:rsidP="00E47DBA">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Работа по аккредитации юридических лиц и граждан в качестве экспертных организаций и экспертов не осуществлялась, так как к выполнению мероприятий по контролю при проведении проверок данные субъекты не привлекались.</w:t>
      </w:r>
    </w:p>
    <w:p w:rsidR="00E47DBA" w:rsidRPr="00E47DBA" w:rsidRDefault="00E47DBA" w:rsidP="00E47DBA">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Муниципальный земельный контроль осуществлялся за:</w:t>
      </w:r>
    </w:p>
    <w:p w:rsidR="00E47DBA" w:rsidRPr="00E47DBA" w:rsidRDefault="00E47DBA" w:rsidP="00E47DB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47DBA">
        <w:rPr>
          <w:rFonts w:ascii="Times New Roman" w:hAnsi="Times New Roman" w:cs="Times New Roman"/>
          <w:sz w:val="28"/>
          <w:szCs w:val="28"/>
        </w:rPr>
        <w:t>соблюдением требований по использованию земель;</w:t>
      </w:r>
    </w:p>
    <w:p w:rsidR="00E47DBA" w:rsidRPr="00E47DBA" w:rsidRDefault="00E47DBA" w:rsidP="00E47DB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47DBA">
        <w:rPr>
          <w:rFonts w:ascii="Times New Roman" w:hAnsi="Times New Roman" w:cs="Times New Roman"/>
          <w:sz w:val="28"/>
          <w:szCs w:val="28"/>
        </w:rPr>
        <w:t>соблюдением порядка, исключающего самовольное занятие земельных участков или использование их без оформленных правоустанавливающих документов;</w:t>
      </w:r>
    </w:p>
    <w:p w:rsidR="00E47DBA" w:rsidRPr="00E47DBA" w:rsidRDefault="00E47DBA" w:rsidP="00E47DB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47DBA">
        <w:rPr>
          <w:rFonts w:ascii="Times New Roman" w:hAnsi="Times New Roman" w:cs="Times New Roman"/>
          <w:sz w:val="28"/>
          <w:szCs w:val="28"/>
        </w:rPr>
        <w:t>использованием земельных участков в соответствии с целевым назначением и разрешенным использованием;</w:t>
      </w:r>
    </w:p>
    <w:p w:rsidR="00E47DBA" w:rsidRPr="00E47DBA" w:rsidRDefault="00E47DBA" w:rsidP="00E47DB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47DBA">
        <w:rPr>
          <w:rFonts w:ascii="Times New Roman" w:hAnsi="Times New Roman" w:cs="Times New Roman"/>
          <w:sz w:val="28"/>
          <w:szCs w:val="28"/>
        </w:rPr>
        <w:t>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E47DBA" w:rsidRPr="00E47DBA" w:rsidRDefault="00E47DBA" w:rsidP="00E47DB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47DBA">
        <w:rPr>
          <w:rFonts w:ascii="Times New Roman" w:hAnsi="Times New Roman" w:cs="Times New Roman"/>
          <w:sz w:val="28"/>
          <w:szCs w:val="28"/>
        </w:rPr>
        <w:t>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E47DBA" w:rsidRPr="00E47DBA" w:rsidRDefault="00E47DBA" w:rsidP="00E47DB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47DBA">
        <w:rPr>
          <w:rFonts w:ascii="Times New Roman" w:hAnsi="Times New Roman" w:cs="Times New Roman"/>
          <w:sz w:val="28"/>
          <w:szCs w:val="28"/>
        </w:rPr>
        <w:t>использованием земельных участков в соответствии с требованиями, установленными муниципальными правовыми актами;</w:t>
      </w:r>
    </w:p>
    <w:p w:rsidR="00E47DBA" w:rsidRPr="00E47DBA" w:rsidRDefault="00E47DBA" w:rsidP="00E47DB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47DBA">
        <w:rPr>
          <w:rFonts w:ascii="Times New Roman" w:hAnsi="Times New Roman" w:cs="Times New Roman"/>
          <w:sz w:val="28"/>
          <w:szCs w:val="28"/>
        </w:rPr>
        <w:t>соблюдением требований нормативных правовых актов органов местного самоуправления в сфере землепользования и застройки;</w:t>
      </w:r>
    </w:p>
    <w:p w:rsidR="00E47DBA" w:rsidRPr="00E47DBA" w:rsidRDefault="00E47DBA" w:rsidP="00E47DBA">
      <w:pPr>
        <w:spacing w:after="0"/>
        <w:jc w:val="both"/>
        <w:rPr>
          <w:rFonts w:ascii="Times New Roman" w:hAnsi="Times New Roman" w:cs="Times New Roman"/>
          <w:sz w:val="28"/>
          <w:szCs w:val="28"/>
        </w:rPr>
      </w:pPr>
      <w:r w:rsidRPr="00E47DBA">
        <w:rPr>
          <w:rFonts w:ascii="Times New Roman" w:hAnsi="Times New Roman" w:cs="Times New Roman"/>
          <w:sz w:val="28"/>
          <w:szCs w:val="28"/>
        </w:rPr>
        <w:t>выполнением иных требований земельного законодательства по вопросам использования и охраны земель.</w:t>
      </w:r>
    </w:p>
    <w:p w:rsidR="00E47DBA" w:rsidRPr="00E47DBA" w:rsidRDefault="00E47DBA" w:rsidP="00E47DBA">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К основным и вспомогательным (обеспечительным) функциям муниципального земельного контроля относится:</w:t>
      </w:r>
    </w:p>
    <w:p w:rsidR="00E47DBA" w:rsidRPr="00E47DBA" w:rsidRDefault="00E47DBA" w:rsidP="00E47DB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47DBA">
        <w:rPr>
          <w:rFonts w:ascii="Times New Roman" w:hAnsi="Times New Roman" w:cs="Times New Roman"/>
          <w:sz w:val="28"/>
          <w:szCs w:val="28"/>
        </w:rPr>
        <w:t>проведение плановых и внеплановых контрольно-надзорных мероприятий в отношении юридических лиц, индивидуальных предпринимателей и физических лиц;</w:t>
      </w:r>
    </w:p>
    <w:p w:rsidR="00E47DBA" w:rsidRPr="00E47DBA" w:rsidRDefault="00E47DBA" w:rsidP="00E47DB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47DBA">
        <w:rPr>
          <w:rFonts w:ascii="Times New Roman" w:hAnsi="Times New Roman" w:cs="Times New Roman"/>
          <w:sz w:val="28"/>
          <w:szCs w:val="28"/>
        </w:rPr>
        <w:t>проведение профилактических мероприятий в отношении юридических лиц, индивидуальных предпринимателей и физических лиц.</w:t>
      </w:r>
    </w:p>
    <w:p w:rsidR="00E47DBA" w:rsidRPr="00E47DBA" w:rsidRDefault="00E47DBA" w:rsidP="00E47DBA">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В рамках проведения проверок юридических лиц, индивидуальных предпринимателей и физических лиц осуществлялась:</w:t>
      </w:r>
    </w:p>
    <w:p w:rsidR="00E47DBA" w:rsidRPr="00E47DBA" w:rsidRDefault="00E47DBA" w:rsidP="00E47DB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47DBA">
        <w:rPr>
          <w:rFonts w:ascii="Times New Roman" w:hAnsi="Times New Roman" w:cs="Times New Roman"/>
          <w:sz w:val="28"/>
          <w:szCs w:val="28"/>
        </w:rPr>
        <w:t>работа с имеющимися и представленными документами (изучение, анализ, формирование выводов);</w:t>
      </w:r>
    </w:p>
    <w:p w:rsidR="00E47DBA" w:rsidRPr="00E47DBA" w:rsidRDefault="00E47DBA" w:rsidP="00E47D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47DBA">
        <w:rPr>
          <w:rFonts w:ascii="Times New Roman" w:hAnsi="Times New Roman" w:cs="Times New Roman"/>
          <w:sz w:val="28"/>
          <w:szCs w:val="28"/>
        </w:rPr>
        <w:t>запрос необходимых для осуществления проверки документов;</w:t>
      </w:r>
    </w:p>
    <w:p w:rsidR="00E47DBA" w:rsidRPr="00E47DBA" w:rsidRDefault="00E47DBA" w:rsidP="00E47D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47DBA">
        <w:rPr>
          <w:rFonts w:ascii="Times New Roman" w:hAnsi="Times New Roman" w:cs="Times New Roman"/>
          <w:sz w:val="28"/>
          <w:szCs w:val="28"/>
        </w:rPr>
        <w:t>выезд на объект и его визуальный осмотр.</w:t>
      </w:r>
    </w:p>
    <w:p w:rsidR="00E47DBA" w:rsidRPr="00E47DBA" w:rsidRDefault="00E47DBA" w:rsidP="00E47DBA">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Результатом исполнения муниципальной функции по осуществлению муниципального земельного контроля является:</w:t>
      </w:r>
    </w:p>
    <w:p w:rsidR="00E47DBA" w:rsidRPr="00E47DBA" w:rsidRDefault="00E47DBA" w:rsidP="00E47DBA">
      <w:pPr>
        <w:pStyle w:val="a5"/>
        <w:numPr>
          <w:ilvl w:val="0"/>
          <w:numId w:val="10"/>
        </w:numPr>
        <w:spacing w:after="0"/>
        <w:jc w:val="both"/>
        <w:rPr>
          <w:rFonts w:ascii="Times New Roman" w:hAnsi="Times New Roman" w:cs="Times New Roman"/>
          <w:sz w:val="28"/>
          <w:szCs w:val="28"/>
        </w:rPr>
      </w:pPr>
      <w:r w:rsidRPr="00E47DBA">
        <w:rPr>
          <w:rFonts w:ascii="Times New Roman" w:hAnsi="Times New Roman" w:cs="Times New Roman"/>
          <w:sz w:val="28"/>
          <w:szCs w:val="28"/>
        </w:rPr>
        <w:t>составление акта проверки по </w:t>
      </w:r>
      <w:hyperlink r:id="rId5" w:history="1">
        <w:r w:rsidRPr="00E47DBA">
          <w:rPr>
            <w:rStyle w:val="a4"/>
            <w:rFonts w:ascii="Times New Roman" w:hAnsi="Times New Roman" w:cs="Times New Roman"/>
            <w:sz w:val="28"/>
            <w:szCs w:val="28"/>
          </w:rPr>
          <w:t>форме</w:t>
        </w:r>
      </w:hyperlink>
      <w:r w:rsidRPr="00E47DBA">
        <w:rPr>
          <w:rFonts w:ascii="Times New Roman" w:hAnsi="Times New Roman" w:cs="Times New Roman"/>
          <w:sz w:val="28"/>
          <w:szCs w:val="28"/>
        </w:rPr>
        <w:t>, утвержденной приказом Министерства экономического развития Российской Федерации от 31 марта 2021 года № 151 «О типовых документах, используемых контрольно-надзорными органами», и иных связанных с результатами проверки документов;</w:t>
      </w:r>
    </w:p>
    <w:p w:rsidR="00E47DBA" w:rsidRDefault="00E47DBA" w:rsidP="00E47DBA">
      <w:pPr>
        <w:pStyle w:val="a5"/>
        <w:numPr>
          <w:ilvl w:val="0"/>
          <w:numId w:val="10"/>
        </w:numPr>
        <w:spacing w:after="0"/>
        <w:jc w:val="both"/>
        <w:rPr>
          <w:rFonts w:ascii="Times New Roman" w:hAnsi="Times New Roman" w:cs="Times New Roman"/>
          <w:sz w:val="28"/>
          <w:szCs w:val="28"/>
        </w:rPr>
      </w:pPr>
      <w:r w:rsidRPr="00E47DBA">
        <w:rPr>
          <w:rFonts w:ascii="Times New Roman" w:hAnsi="Times New Roman" w:cs="Times New Roman"/>
          <w:sz w:val="28"/>
          <w:szCs w:val="28"/>
        </w:rPr>
        <w:t>ознакомление под роспись руководителя юридического лица,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физического лица, в отношении которого проведена проверка, с актом проверки;</w:t>
      </w:r>
    </w:p>
    <w:p w:rsidR="00E47DBA" w:rsidRDefault="00E47DBA" w:rsidP="00E47DBA">
      <w:pPr>
        <w:pStyle w:val="a5"/>
        <w:numPr>
          <w:ilvl w:val="0"/>
          <w:numId w:val="10"/>
        </w:numPr>
        <w:spacing w:after="0"/>
        <w:jc w:val="both"/>
        <w:rPr>
          <w:rFonts w:ascii="Times New Roman" w:hAnsi="Times New Roman" w:cs="Times New Roman"/>
          <w:sz w:val="28"/>
          <w:szCs w:val="28"/>
        </w:rPr>
      </w:pPr>
      <w:r w:rsidRPr="00E47DBA">
        <w:rPr>
          <w:rFonts w:ascii="Times New Roman" w:hAnsi="Times New Roman" w:cs="Times New Roman"/>
          <w:sz w:val="28"/>
          <w:szCs w:val="28"/>
        </w:rPr>
        <w:t>направление акта проверки заказным письмом с уведомлением о вручении (в случае отсутствия руководителя юридического лица,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физического лица либо отказа указанных лиц дать расписку);</w:t>
      </w:r>
    </w:p>
    <w:p w:rsidR="00E47DBA" w:rsidRPr="00E47DBA" w:rsidRDefault="00E47DBA" w:rsidP="00E47DBA">
      <w:pPr>
        <w:pStyle w:val="a5"/>
        <w:numPr>
          <w:ilvl w:val="0"/>
          <w:numId w:val="10"/>
        </w:numPr>
        <w:spacing w:after="0"/>
        <w:jc w:val="both"/>
        <w:rPr>
          <w:rFonts w:ascii="Times New Roman" w:hAnsi="Times New Roman" w:cs="Times New Roman"/>
          <w:sz w:val="28"/>
          <w:szCs w:val="28"/>
        </w:rPr>
      </w:pPr>
      <w:r w:rsidRPr="00E47DBA">
        <w:rPr>
          <w:rFonts w:ascii="Times New Roman" w:hAnsi="Times New Roman" w:cs="Times New Roman"/>
          <w:sz w:val="28"/>
          <w:szCs w:val="28"/>
        </w:rPr>
        <w:t>направление в уполномоченные органы информации (сведений) о выявленных нарушениях в случае, если в ходе проведения проверки стало известно, что хозяйственная или иная деятельность юридического лица или индивидуального предпринимателя,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органов местного самоуправления</w:t>
      </w:r>
    </w:p>
    <w:p w:rsidR="00E47DBA" w:rsidRDefault="00E47DBA" w:rsidP="006D6907">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Численность сотрудников, реализующих со</w:t>
      </w:r>
      <w:r>
        <w:rPr>
          <w:rFonts w:ascii="Times New Roman" w:hAnsi="Times New Roman" w:cs="Times New Roman"/>
          <w:sz w:val="28"/>
          <w:szCs w:val="28"/>
        </w:rPr>
        <w:t>ответствующие полномочия, в 2023</w:t>
      </w:r>
      <w:r w:rsidRPr="00E47DBA">
        <w:rPr>
          <w:rFonts w:ascii="Times New Roman" w:hAnsi="Times New Roman" w:cs="Times New Roman"/>
          <w:sz w:val="28"/>
          <w:szCs w:val="28"/>
        </w:rPr>
        <w:t xml:space="preserve"> году составила </w:t>
      </w:r>
      <w:r>
        <w:rPr>
          <w:rFonts w:ascii="Times New Roman" w:hAnsi="Times New Roman" w:cs="Times New Roman"/>
          <w:sz w:val="28"/>
          <w:szCs w:val="28"/>
        </w:rPr>
        <w:t>1</w:t>
      </w:r>
      <w:r w:rsidRPr="00E47DBA">
        <w:rPr>
          <w:rFonts w:ascii="Times New Roman" w:hAnsi="Times New Roman" w:cs="Times New Roman"/>
          <w:sz w:val="28"/>
          <w:szCs w:val="28"/>
        </w:rPr>
        <w:t xml:space="preserve"> единиц</w:t>
      </w:r>
      <w:r>
        <w:rPr>
          <w:rFonts w:ascii="Times New Roman" w:hAnsi="Times New Roman" w:cs="Times New Roman"/>
          <w:sz w:val="28"/>
          <w:szCs w:val="28"/>
        </w:rPr>
        <w:t>у</w:t>
      </w:r>
      <w:r w:rsidRPr="00E47DBA">
        <w:rPr>
          <w:rFonts w:ascii="Times New Roman" w:hAnsi="Times New Roman" w:cs="Times New Roman"/>
          <w:sz w:val="28"/>
          <w:szCs w:val="28"/>
        </w:rPr>
        <w:t>.</w:t>
      </w:r>
    </w:p>
    <w:p w:rsidR="00E47DBA" w:rsidRPr="00E47DBA" w:rsidRDefault="00E47DBA" w:rsidP="006D6907">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Численность сотрудников, реализующих со</w:t>
      </w:r>
      <w:r>
        <w:rPr>
          <w:rFonts w:ascii="Times New Roman" w:hAnsi="Times New Roman" w:cs="Times New Roman"/>
          <w:sz w:val="28"/>
          <w:szCs w:val="28"/>
        </w:rPr>
        <w:t>ответствующие полномочия, в 2024</w:t>
      </w:r>
      <w:r w:rsidRPr="00E47DBA">
        <w:rPr>
          <w:rFonts w:ascii="Times New Roman" w:hAnsi="Times New Roman" w:cs="Times New Roman"/>
          <w:sz w:val="28"/>
          <w:szCs w:val="28"/>
        </w:rPr>
        <w:t xml:space="preserve"> году состав</w:t>
      </w:r>
      <w:r>
        <w:rPr>
          <w:rFonts w:ascii="Times New Roman" w:hAnsi="Times New Roman" w:cs="Times New Roman"/>
          <w:sz w:val="28"/>
          <w:szCs w:val="28"/>
        </w:rPr>
        <w:t>ляет</w:t>
      </w:r>
      <w:r w:rsidRPr="00E47DBA">
        <w:rPr>
          <w:rFonts w:ascii="Times New Roman" w:hAnsi="Times New Roman" w:cs="Times New Roman"/>
          <w:sz w:val="28"/>
          <w:szCs w:val="28"/>
        </w:rPr>
        <w:t xml:space="preserve"> </w:t>
      </w:r>
      <w:r>
        <w:rPr>
          <w:rFonts w:ascii="Times New Roman" w:hAnsi="Times New Roman" w:cs="Times New Roman"/>
          <w:sz w:val="28"/>
          <w:szCs w:val="28"/>
        </w:rPr>
        <w:t>1</w:t>
      </w:r>
      <w:r w:rsidRPr="00E47DBA">
        <w:rPr>
          <w:rFonts w:ascii="Times New Roman" w:hAnsi="Times New Roman" w:cs="Times New Roman"/>
          <w:sz w:val="28"/>
          <w:szCs w:val="28"/>
        </w:rPr>
        <w:t xml:space="preserve"> единиц</w:t>
      </w:r>
      <w:r>
        <w:rPr>
          <w:rFonts w:ascii="Times New Roman" w:hAnsi="Times New Roman" w:cs="Times New Roman"/>
          <w:sz w:val="28"/>
          <w:szCs w:val="28"/>
        </w:rPr>
        <w:t>у</w:t>
      </w:r>
      <w:r w:rsidRPr="00E47DBA">
        <w:rPr>
          <w:rFonts w:ascii="Times New Roman" w:hAnsi="Times New Roman" w:cs="Times New Roman"/>
          <w:sz w:val="28"/>
          <w:szCs w:val="28"/>
        </w:rPr>
        <w:t>.</w:t>
      </w:r>
    </w:p>
    <w:p w:rsidR="00E47DBA" w:rsidRPr="00E47DBA" w:rsidRDefault="00E47DBA" w:rsidP="006D6907">
      <w:pPr>
        <w:spacing w:after="0"/>
        <w:ind w:firstLine="708"/>
        <w:jc w:val="both"/>
        <w:rPr>
          <w:rFonts w:ascii="Times New Roman" w:hAnsi="Times New Roman" w:cs="Times New Roman"/>
          <w:sz w:val="28"/>
          <w:szCs w:val="28"/>
        </w:rPr>
      </w:pPr>
      <w:r>
        <w:rPr>
          <w:rFonts w:ascii="Times New Roman" w:hAnsi="Times New Roman" w:cs="Times New Roman"/>
          <w:sz w:val="28"/>
          <w:szCs w:val="28"/>
        </w:rPr>
        <w:t>Специалист</w:t>
      </w:r>
      <w:r w:rsidRPr="00E47DBA">
        <w:rPr>
          <w:rFonts w:ascii="Times New Roman" w:hAnsi="Times New Roman" w:cs="Times New Roman"/>
          <w:sz w:val="28"/>
          <w:szCs w:val="28"/>
        </w:rPr>
        <w:t>, осуществляющи</w:t>
      </w:r>
      <w:r>
        <w:rPr>
          <w:rFonts w:ascii="Times New Roman" w:hAnsi="Times New Roman" w:cs="Times New Roman"/>
          <w:sz w:val="28"/>
          <w:szCs w:val="28"/>
        </w:rPr>
        <w:t>й</w:t>
      </w:r>
      <w:r w:rsidRPr="00E47DBA">
        <w:rPr>
          <w:rFonts w:ascii="Times New Roman" w:hAnsi="Times New Roman" w:cs="Times New Roman"/>
          <w:sz w:val="28"/>
          <w:szCs w:val="28"/>
        </w:rPr>
        <w:t xml:space="preserve"> функции по муниципальному контролю на территории </w:t>
      </w:r>
      <w:r>
        <w:rPr>
          <w:rFonts w:ascii="Times New Roman" w:hAnsi="Times New Roman" w:cs="Times New Roman"/>
          <w:sz w:val="28"/>
          <w:szCs w:val="28"/>
        </w:rPr>
        <w:t>Майминского</w:t>
      </w:r>
      <w:r w:rsidRPr="00E47DBA">
        <w:rPr>
          <w:rFonts w:ascii="Times New Roman" w:hAnsi="Times New Roman" w:cs="Times New Roman"/>
          <w:sz w:val="28"/>
          <w:szCs w:val="28"/>
        </w:rPr>
        <w:t xml:space="preserve"> муниципального района,  явля</w:t>
      </w:r>
      <w:r>
        <w:rPr>
          <w:rFonts w:ascii="Times New Roman" w:hAnsi="Times New Roman" w:cs="Times New Roman"/>
          <w:sz w:val="28"/>
          <w:szCs w:val="28"/>
        </w:rPr>
        <w:t>ется муниципальным служащим</w:t>
      </w:r>
      <w:r w:rsidRPr="00E47DBA">
        <w:rPr>
          <w:rFonts w:ascii="Times New Roman" w:hAnsi="Times New Roman" w:cs="Times New Roman"/>
          <w:sz w:val="28"/>
          <w:szCs w:val="28"/>
        </w:rPr>
        <w:t>.</w:t>
      </w:r>
    </w:p>
    <w:p w:rsidR="00E47DBA" w:rsidRPr="00E47DBA" w:rsidRDefault="00E47DBA" w:rsidP="00D938E4">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 xml:space="preserve">С 10.03.2022 года в соответствии с постановлением Правительства Российской Федерации от 10.03.2022 года № 336 «Об особенностях </w:t>
      </w:r>
      <w:r w:rsidRPr="00E47DBA">
        <w:rPr>
          <w:rFonts w:ascii="Times New Roman" w:hAnsi="Times New Roman" w:cs="Times New Roman"/>
          <w:sz w:val="28"/>
          <w:szCs w:val="28"/>
        </w:rPr>
        <w:lastRenderedPageBreak/>
        <w:t>организации и осуществления государственного контроля (надзора),  муниципального контроля» было установлено, что плановые и внеплановые контрольные (надзорные) мероприятия (проверки) не проводятся в 2022 году, а сроки исполнения действующих предписаний продлены на 90 дней.      </w:t>
      </w:r>
    </w:p>
    <w:p w:rsidR="00E47DBA" w:rsidRPr="00E47DBA" w:rsidRDefault="00E47DBA" w:rsidP="00D938E4">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При этом в соответствии с указанным постановлением плановые проверки заменены профилактическими мероприятиями, а внеплановые – контрольно-надзорными мероприятиями без взаимодействия с контролируемым лицом.</w:t>
      </w:r>
    </w:p>
    <w:p w:rsidR="00E47DBA" w:rsidRPr="00E47DBA" w:rsidRDefault="00E47DBA" w:rsidP="00D938E4">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 xml:space="preserve">По результатам проведенных мероприятий всем физическим лицам в ходе профилактической беседы указано на имеющиеся нарушения и доведена процедура и сроки их устранения.  </w:t>
      </w:r>
    </w:p>
    <w:p w:rsidR="00E47DBA" w:rsidRPr="00E47DBA" w:rsidRDefault="00E47DBA" w:rsidP="00D27807">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В 202</w:t>
      </w:r>
      <w:r w:rsidR="00D27807">
        <w:rPr>
          <w:rFonts w:ascii="Times New Roman" w:hAnsi="Times New Roman" w:cs="Times New Roman"/>
          <w:sz w:val="28"/>
          <w:szCs w:val="28"/>
        </w:rPr>
        <w:t>3</w:t>
      </w:r>
      <w:r w:rsidRPr="00E47DBA">
        <w:rPr>
          <w:rFonts w:ascii="Times New Roman" w:hAnsi="Times New Roman" w:cs="Times New Roman"/>
          <w:sz w:val="28"/>
          <w:szCs w:val="28"/>
        </w:rPr>
        <w:t xml:space="preserve"> году проведено </w:t>
      </w:r>
      <w:r w:rsidR="00D27807">
        <w:rPr>
          <w:rFonts w:ascii="Times New Roman" w:hAnsi="Times New Roman" w:cs="Times New Roman"/>
          <w:sz w:val="28"/>
          <w:szCs w:val="28"/>
        </w:rPr>
        <w:t>4</w:t>
      </w:r>
      <w:r w:rsidRPr="00E47DBA">
        <w:rPr>
          <w:rFonts w:ascii="Times New Roman" w:hAnsi="Times New Roman" w:cs="Times New Roman"/>
          <w:sz w:val="28"/>
          <w:szCs w:val="28"/>
        </w:rPr>
        <w:t xml:space="preserve">6 </w:t>
      </w:r>
      <w:r w:rsidR="00A0721C">
        <w:rPr>
          <w:rFonts w:ascii="Times New Roman" w:hAnsi="Times New Roman" w:cs="Times New Roman"/>
          <w:sz w:val="28"/>
          <w:szCs w:val="28"/>
        </w:rPr>
        <w:t>плановых проверок</w:t>
      </w:r>
      <w:r w:rsidRPr="00E47DBA">
        <w:rPr>
          <w:rFonts w:ascii="Times New Roman" w:hAnsi="Times New Roman" w:cs="Times New Roman"/>
          <w:sz w:val="28"/>
          <w:szCs w:val="28"/>
        </w:rPr>
        <w:t xml:space="preserve"> с </w:t>
      </w:r>
      <w:r w:rsidR="00A0721C">
        <w:rPr>
          <w:rFonts w:ascii="Times New Roman" w:hAnsi="Times New Roman" w:cs="Times New Roman"/>
          <w:sz w:val="28"/>
          <w:szCs w:val="28"/>
        </w:rPr>
        <w:t>прокуратурой района</w:t>
      </w:r>
      <w:r w:rsidRPr="00E47DBA">
        <w:rPr>
          <w:rFonts w:ascii="Times New Roman" w:hAnsi="Times New Roman" w:cs="Times New Roman"/>
          <w:sz w:val="28"/>
          <w:szCs w:val="28"/>
        </w:rPr>
        <w:t xml:space="preserve">, по результатам которых по </w:t>
      </w:r>
      <w:r w:rsidR="00D27807">
        <w:rPr>
          <w:rFonts w:ascii="Times New Roman" w:hAnsi="Times New Roman" w:cs="Times New Roman"/>
          <w:sz w:val="28"/>
          <w:szCs w:val="28"/>
        </w:rPr>
        <w:t>46</w:t>
      </w:r>
      <w:r w:rsidRPr="00E47DBA">
        <w:rPr>
          <w:rFonts w:ascii="Times New Roman" w:hAnsi="Times New Roman" w:cs="Times New Roman"/>
          <w:sz w:val="28"/>
          <w:szCs w:val="28"/>
        </w:rPr>
        <w:t xml:space="preserve"> объектам вынесены предостережения о недопустимости нарушения обязательных требований земельного законодательства.</w:t>
      </w:r>
    </w:p>
    <w:p w:rsidR="00D27807" w:rsidRPr="00E47DBA" w:rsidRDefault="00E47DBA" w:rsidP="00D27807">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 xml:space="preserve">В </w:t>
      </w:r>
      <w:r w:rsidR="00D27807">
        <w:rPr>
          <w:rFonts w:ascii="Times New Roman" w:hAnsi="Times New Roman" w:cs="Times New Roman"/>
          <w:sz w:val="28"/>
          <w:szCs w:val="28"/>
        </w:rPr>
        <w:t xml:space="preserve">1 квартале </w:t>
      </w:r>
      <w:r w:rsidRPr="00E47DBA">
        <w:rPr>
          <w:rFonts w:ascii="Times New Roman" w:hAnsi="Times New Roman" w:cs="Times New Roman"/>
          <w:sz w:val="28"/>
          <w:szCs w:val="28"/>
        </w:rPr>
        <w:t>202</w:t>
      </w:r>
      <w:r w:rsidR="00D27807">
        <w:rPr>
          <w:rFonts w:ascii="Times New Roman" w:hAnsi="Times New Roman" w:cs="Times New Roman"/>
          <w:sz w:val="28"/>
          <w:szCs w:val="28"/>
        </w:rPr>
        <w:t>4</w:t>
      </w:r>
      <w:r w:rsidRPr="00E47DBA">
        <w:rPr>
          <w:rFonts w:ascii="Times New Roman" w:hAnsi="Times New Roman" w:cs="Times New Roman"/>
          <w:sz w:val="28"/>
          <w:szCs w:val="28"/>
        </w:rPr>
        <w:t xml:space="preserve"> год</w:t>
      </w:r>
      <w:r w:rsidR="00D27807">
        <w:rPr>
          <w:rFonts w:ascii="Times New Roman" w:hAnsi="Times New Roman" w:cs="Times New Roman"/>
          <w:sz w:val="28"/>
          <w:szCs w:val="28"/>
        </w:rPr>
        <w:t>а</w:t>
      </w:r>
      <w:r w:rsidRPr="00E47DBA">
        <w:rPr>
          <w:rFonts w:ascii="Times New Roman" w:hAnsi="Times New Roman" w:cs="Times New Roman"/>
          <w:sz w:val="28"/>
          <w:szCs w:val="28"/>
        </w:rPr>
        <w:t xml:space="preserve"> </w:t>
      </w:r>
      <w:r w:rsidR="00D27807" w:rsidRPr="00E47DBA">
        <w:rPr>
          <w:rFonts w:ascii="Times New Roman" w:hAnsi="Times New Roman" w:cs="Times New Roman"/>
          <w:sz w:val="28"/>
          <w:szCs w:val="28"/>
        </w:rPr>
        <w:t xml:space="preserve">проведено </w:t>
      </w:r>
      <w:r w:rsidR="00D27807">
        <w:rPr>
          <w:rFonts w:ascii="Times New Roman" w:hAnsi="Times New Roman" w:cs="Times New Roman"/>
          <w:sz w:val="28"/>
          <w:szCs w:val="28"/>
        </w:rPr>
        <w:t>12</w:t>
      </w:r>
      <w:r w:rsidR="00D27807" w:rsidRPr="00E47DBA">
        <w:rPr>
          <w:rFonts w:ascii="Times New Roman" w:hAnsi="Times New Roman" w:cs="Times New Roman"/>
          <w:sz w:val="28"/>
          <w:szCs w:val="28"/>
        </w:rPr>
        <w:t xml:space="preserve"> выездных обследований без взаимодействия с контролируемым лицом, по результатам которых по </w:t>
      </w:r>
      <w:r w:rsidR="00D27807">
        <w:rPr>
          <w:rFonts w:ascii="Times New Roman" w:hAnsi="Times New Roman" w:cs="Times New Roman"/>
          <w:sz w:val="28"/>
          <w:szCs w:val="28"/>
        </w:rPr>
        <w:t>12</w:t>
      </w:r>
      <w:r w:rsidR="00D27807" w:rsidRPr="00E47DBA">
        <w:rPr>
          <w:rFonts w:ascii="Times New Roman" w:hAnsi="Times New Roman" w:cs="Times New Roman"/>
          <w:sz w:val="28"/>
          <w:szCs w:val="28"/>
        </w:rPr>
        <w:t xml:space="preserve"> объектам вынесены предостережения о недопустимости нарушения обязательных требований земельного законодательства.</w:t>
      </w:r>
    </w:p>
    <w:p w:rsidR="00E47DBA" w:rsidRPr="00E47DBA" w:rsidRDefault="00E47DBA" w:rsidP="00D27807">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По результатам контрольных мероприятий выявлены следующие часто встречающиеся нарушения контролируемыми лицами обязательных требований:</w:t>
      </w:r>
    </w:p>
    <w:p w:rsidR="00E47DBA" w:rsidRPr="00E47DBA" w:rsidRDefault="00E47DBA" w:rsidP="00D27807">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Самовольное занятие земельного участка или его части, совершенный гражданами, юридическими лицами, индивидуальными предпринимателями рассматривается как нарушение земельного законодательства, наносящее ущерб экономике, пользователям земельных участков (ст. 7.1 Кодекса об административных правонарушений Российской Федерации);</w:t>
      </w:r>
    </w:p>
    <w:p w:rsidR="00E47DBA" w:rsidRPr="00E47DBA" w:rsidRDefault="00E47DBA" w:rsidP="00E47DBA">
      <w:pPr>
        <w:spacing w:after="0"/>
        <w:jc w:val="both"/>
        <w:rPr>
          <w:rFonts w:ascii="Times New Roman" w:hAnsi="Times New Roman" w:cs="Times New Roman"/>
          <w:sz w:val="28"/>
          <w:szCs w:val="28"/>
        </w:rPr>
      </w:pPr>
      <w:r w:rsidRPr="00E47DBA">
        <w:rPr>
          <w:rFonts w:ascii="Times New Roman" w:hAnsi="Times New Roman" w:cs="Times New Roman"/>
          <w:sz w:val="28"/>
          <w:szCs w:val="28"/>
        </w:rPr>
        <w:t>2)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E47DBA" w:rsidRPr="00E47DBA" w:rsidRDefault="00E47DBA" w:rsidP="00E47DBA">
      <w:pPr>
        <w:spacing w:after="0"/>
        <w:jc w:val="both"/>
        <w:rPr>
          <w:rFonts w:ascii="Times New Roman" w:hAnsi="Times New Roman" w:cs="Times New Roman"/>
          <w:sz w:val="28"/>
          <w:szCs w:val="28"/>
        </w:rPr>
      </w:pPr>
      <w:r w:rsidRPr="00E47DBA">
        <w:rPr>
          <w:rFonts w:ascii="Times New Roman" w:hAnsi="Times New Roman" w:cs="Times New Roman"/>
          <w:sz w:val="28"/>
          <w:szCs w:val="28"/>
        </w:rPr>
        <w:t>3)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w:t>
      </w:r>
      <w:r w:rsidR="00D27807">
        <w:rPr>
          <w:rFonts w:ascii="Times New Roman" w:hAnsi="Times New Roman" w:cs="Times New Roman"/>
          <w:sz w:val="28"/>
          <w:szCs w:val="28"/>
        </w:rPr>
        <w:t xml:space="preserve"> </w:t>
      </w:r>
      <w:r w:rsidRPr="00E47DBA">
        <w:rPr>
          <w:rFonts w:ascii="Times New Roman" w:hAnsi="Times New Roman" w:cs="Times New Roman"/>
          <w:sz w:val="28"/>
          <w:szCs w:val="28"/>
        </w:rPr>
        <w:t>Федеральным законом (часть 2 ст. 8.8 Кодекса об административных правонарушений Российской Федерации)</w:t>
      </w:r>
      <w:r w:rsidR="00D27807">
        <w:rPr>
          <w:rFonts w:ascii="Times New Roman" w:hAnsi="Times New Roman" w:cs="Times New Roman"/>
          <w:sz w:val="28"/>
          <w:szCs w:val="28"/>
        </w:rPr>
        <w:t>;</w:t>
      </w:r>
    </w:p>
    <w:p w:rsidR="00E47DBA" w:rsidRPr="00E47DBA" w:rsidRDefault="00E47DBA" w:rsidP="00E47DBA">
      <w:pPr>
        <w:spacing w:after="0"/>
        <w:jc w:val="both"/>
        <w:rPr>
          <w:rFonts w:ascii="Times New Roman" w:hAnsi="Times New Roman" w:cs="Times New Roman"/>
          <w:sz w:val="28"/>
          <w:szCs w:val="28"/>
        </w:rPr>
      </w:pPr>
      <w:r w:rsidRPr="00E47DBA">
        <w:rPr>
          <w:rFonts w:ascii="Times New Roman" w:hAnsi="Times New Roman" w:cs="Times New Roman"/>
          <w:sz w:val="28"/>
          <w:szCs w:val="28"/>
        </w:rPr>
        <w:lastRenderedPageBreak/>
        <w:t>4)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(часть 3 ст. 8.8 Кодекса об административных правонарушений Российской Федерации);</w:t>
      </w:r>
    </w:p>
    <w:p w:rsidR="00E47DBA" w:rsidRPr="00E47DBA" w:rsidRDefault="00E47DBA" w:rsidP="00D27807">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Анализируя принятые в 2021-2022 году нормативно-правовые акты можно сделать однозначный вывод, что реформа контрольно-надзорной деятельности в РФ, в том числе в рамках осуществления муниципального земельного контроля направлена не на наказание, а на проведение профилактических мероприятий.</w:t>
      </w:r>
    </w:p>
    <w:p w:rsidR="00E47DBA" w:rsidRPr="00E47DBA" w:rsidRDefault="00E47DBA" w:rsidP="00D27807">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 xml:space="preserve">На территории </w:t>
      </w:r>
      <w:r w:rsidR="00D27807">
        <w:rPr>
          <w:rFonts w:ascii="Times New Roman" w:hAnsi="Times New Roman" w:cs="Times New Roman"/>
          <w:sz w:val="28"/>
          <w:szCs w:val="28"/>
        </w:rPr>
        <w:t>Майминского</w:t>
      </w:r>
      <w:r w:rsidRPr="00E47DBA">
        <w:rPr>
          <w:rFonts w:ascii="Times New Roman" w:hAnsi="Times New Roman" w:cs="Times New Roman"/>
          <w:sz w:val="28"/>
          <w:szCs w:val="28"/>
        </w:rPr>
        <w:t xml:space="preserve"> муниципального района, в соответствии с нормами действующего законодательства и положением о муниципальном земельном контроле утверждены следующие виды профилактических мероприятий:</w:t>
      </w:r>
    </w:p>
    <w:p w:rsidR="00E47DBA" w:rsidRPr="00E47DBA" w:rsidRDefault="00D27807" w:rsidP="00E47D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47DBA" w:rsidRPr="00E47DBA">
        <w:rPr>
          <w:rFonts w:ascii="Times New Roman" w:hAnsi="Times New Roman" w:cs="Times New Roman"/>
          <w:sz w:val="28"/>
          <w:szCs w:val="28"/>
        </w:rPr>
        <w:t>информирование;</w:t>
      </w:r>
    </w:p>
    <w:p w:rsidR="00E47DBA" w:rsidRPr="00E47DBA" w:rsidRDefault="00D27807" w:rsidP="00E47D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47DBA" w:rsidRPr="00E47DBA">
        <w:rPr>
          <w:rFonts w:ascii="Times New Roman" w:hAnsi="Times New Roman" w:cs="Times New Roman"/>
          <w:sz w:val="28"/>
          <w:szCs w:val="28"/>
        </w:rPr>
        <w:t>обобщение правоприменительной практики;</w:t>
      </w:r>
    </w:p>
    <w:p w:rsidR="00E47DBA" w:rsidRPr="00E47DBA" w:rsidRDefault="00D27807" w:rsidP="00E47D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47DBA" w:rsidRPr="00E47DBA">
        <w:rPr>
          <w:rFonts w:ascii="Times New Roman" w:hAnsi="Times New Roman" w:cs="Times New Roman"/>
          <w:sz w:val="28"/>
          <w:szCs w:val="28"/>
        </w:rPr>
        <w:t>объявление предостережений;</w:t>
      </w:r>
    </w:p>
    <w:p w:rsidR="00E47DBA" w:rsidRPr="00E47DBA" w:rsidRDefault="00D27807" w:rsidP="00E47D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47DBA" w:rsidRPr="00E47DBA">
        <w:rPr>
          <w:rFonts w:ascii="Times New Roman" w:hAnsi="Times New Roman" w:cs="Times New Roman"/>
          <w:sz w:val="28"/>
          <w:szCs w:val="28"/>
        </w:rPr>
        <w:t>консультирование;</w:t>
      </w:r>
    </w:p>
    <w:p w:rsidR="00E47DBA" w:rsidRPr="00E47DBA" w:rsidRDefault="00D27807" w:rsidP="00E47D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47DBA" w:rsidRPr="00E47DBA">
        <w:rPr>
          <w:rFonts w:ascii="Times New Roman" w:hAnsi="Times New Roman" w:cs="Times New Roman"/>
          <w:sz w:val="28"/>
          <w:szCs w:val="28"/>
        </w:rPr>
        <w:t>профилактический визит.</w:t>
      </w:r>
    </w:p>
    <w:p w:rsidR="00E47DBA" w:rsidRPr="00E47DBA" w:rsidRDefault="00E47DBA" w:rsidP="00E47DBA">
      <w:pPr>
        <w:spacing w:after="0"/>
        <w:jc w:val="both"/>
        <w:rPr>
          <w:rFonts w:ascii="Times New Roman" w:hAnsi="Times New Roman" w:cs="Times New Roman"/>
          <w:sz w:val="28"/>
          <w:szCs w:val="28"/>
        </w:rPr>
      </w:pPr>
      <w:r w:rsidRPr="00E47DBA">
        <w:rPr>
          <w:rFonts w:ascii="Times New Roman" w:hAnsi="Times New Roman" w:cs="Times New Roman"/>
          <w:sz w:val="28"/>
          <w:szCs w:val="28"/>
        </w:rPr>
        <w:t> </w:t>
      </w:r>
      <w:r w:rsidR="00D27807">
        <w:rPr>
          <w:rFonts w:ascii="Times New Roman" w:hAnsi="Times New Roman" w:cs="Times New Roman"/>
          <w:sz w:val="28"/>
          <w:szCs w:val="28"/>
        </w:rPr>
        <w:tab/>
      </w:r>
      <w:r w:rsidRPr="00E47DBA">
        <w:rPr>
          <w:rFonts w:ascii="Times New Roman" w:hAnsi="Times New Roman" w:cs="Times New Roman"/>
          <w:sz w:val="28"/>
          <w:szCs w:val="28"/>
        </w:rPr>
        <w:t>За отчетный период 202</w:t>
      </w:r>
      <w:r w:rsidR="00D27807">
        <w:rPr>
          <w:rFonts w:ascii="Times New Roman" w:hAnsi="Times New Roman" w:cs="Times New Roman"/>
          <w:sz w:val="28"/>
          <w:szCs w:val="28"/>
        </w:rPr>
        <w:t>3</w:t>
      </w:r>
      <w:r w:rsidRPr="00E47DBA">
        <w:rPr>
          <w:rFonts w:ascii="Times New Roman" w:hAnsi="Times New Roman" w:cs="Times New Roman"/>
          <w:sz w:val="28"/>
          <w:szCs w:val="28"/>
        </w:rPr>
        <w:t xml:space="preserve"> года </w:t>
      </w:r>
      <w:r w:rsidR="00D27807">
        <w:rPr>
          <w:rFonts w:ascii="Times New Roman" w:hAnsi="Times New Roman" w:cs="Times New Roman"/>
          <w:sz w:val="28"/>
          <w:szCs w:val="28"/>
        </w:rPr>
        <w:t xml:space="preserve">и 1 квартала 2024 года </w:t>
      </w:r>
      <w:r w:rsidRPr="00E47DBA">
        <w:rPr>
          <w:rFonts w:ascii="Times New Roman" w:hAnsi="Times New Roman" w:cs="Times New Roman"/>
          <w:sz w:val="28"/>
          <w:szCs w:val="28"/>
        </w:rPr>
        <w:t>специалист</w:t>
      </w:r>
      <w:r w:rsidR="00D27807">
        <w:rPr>
          <w:rFonts w:ascii="Times New Roman" w:hAnsi="Times New Roman" w:cs="Times New Roman"/>
          <w:sz w:val="28"/>
          <w:szCs w:val="28"/>
        </w:rPr>
        <w:t>ом</w:t>
      </w:r>
      <w:r w:rsidRPr="00E47DBA">
        <w:rPr>
          <w:rFonts w:ascii="Times New Roman" w:hAnsi="Times New Roman" w:cs="Times New Roman"/>
          <w:sz w:val="28"/>
          <w:szCs w:val="28"/>
        </w:rPr>
        <w:t xml:space="preserve"> отдела земельного контроля проведено </w:t>
      </w:r>
      <w:r w:rsidR="00D27807">
        <w:rPr>
          <w:rFonts w:ascii="Times New Roman" w:hAnsi="Times New Roman" w:cs="Times New Roman"/>
          <w:sz w:val="28"/>
          <w:szCs w:val="28"/>
        </w:rPr>
        <w:t>85</w:t>
      </w:r>
      <w:r w:rsidRPr="00E47DBA">
        <w:rPr>
          <w:rFonts w:ascii="Times New Roman" w:hAnsi="Times New Roman" w:cs="Times New Roman"/>
          <w:sz w:val="28"/>
          <w:szCs w:val="28"/>
        </w:rPr>
        <w:t xml:space="preserve"> консультаций с землепользователями, подготовлено </w:t>
      </w:r>
      <w:r w:rsidR="00D27807">
        <w:rPr>
          <w:rFonts w:ascii="Times New Roman" w:hAnsi="Times New Roman" w:cs="Times New Roman"/>
          <w:sz w:val="28"/>
          <w:szCs w:val="28"/>
        </w:rPr>
        <w:t>25</w:t>
      </w:r>
      <w:r w:rsidRPr="00E47DBA">
        <w:rPr>
          <w:rFonts w:ascii="Times New Roman" w:hAnsi="Times New Roman" w:cs="Times New Roman"/>
          <w:sz w:val="28"/>
          <w:szCs w:val="28"/>
        </w:rPr>
        <w:t xml:space="preserve"> ответов на обращения граждан и юридических лиц по вопросам деятельности отдела, заказано </w:t>
      </w:r>
      <w:r w:rsidR="00D27807">
        <w:rPr>
          <w:rFonts w:ascii="Times New Roman" w:hAnsi="Times New Roman" w:cs="Times New Roman"/>
          <w:sz w:val="28"/>
          <w:szCs w:val="28"/>
        </w:rPr>
        <w:t>346</w:t>
      </w:r>
      <w:r w:rsidRPr="00E47DBA">
        <w:rPr>
          <w:rFonts w:ascii="Times New Roman" w:hAnsi="Times New Roman" w:cs="Times New Roman"/>
          <w:sz w:val="28"/>
          <w:szCs w:val="28"/>
        </w:rPr>
        <w:t xml:space="preserve"> выпис</w:t>
      </w:r>
      <w:r w:rsidR="00D27807">
        <w:rPr>
          <w:rFonts w:ascii="Times New Roman" w:hAnsi="Times New Roman" w:cs="Times New Roman"/>
          <w:sz w:val="28"/>
          <w:szCs w:val="28"/>
        </w:rPr>
        <w:t>ок</w:t>
      </w:r>
      <w:r w:rsidRPr="00E47DBA">
        <w:rPr>
          <w:rFonts w:ascii="Times New Roman" w:hAnsi="Times New Roman" w:cs="Times New Roman"/>
          <w:sz w:val="28"/>
          <w:szCs w:val="28"/>
        </w:rPr>
        <w:t xml:space="preserve"> из ЕГРН.</w:t>
      </w:r>
    </w:p>
    <w:p w:rsidR="00E47DBA" w:rsidRPr="00E47DBA" w:rsidRDefault="00E47DBA" w:rsidP="00D27807">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 xml:space="preserve">По результатам выявленных нарушений администрацией </w:t>
      </w:r>
      <w:r w:rsidR="00D27807">
        <w:rPr>
          <w:rFonts w:ascii="Times New Roman" w:hAnsi="Times New Roman" w:cs="Times New Roman"/>
          <w:sz w:val="28"/>
          <w:szCs w:val="28"/>
        </w:rPr>
        <w:t>Майминского</w:t>
      </w:r>
      <w:r w:rsidRPr="00E47DBA">
        <w:rPr>
          <w:rFonts w:ascii="Times New Roman" w:hAnsi="Times New Roman" w:cs="Times New Roman"/>
          <w:sz w:val="28"/>
          <w:szCs w:val="28"/>
        </w:rPr>
        <w:t xml:space="preserve"> муниципального района в судебные органы направляются исковые заявления в защиту интересов муниципальных образований. В целом функционирование системы муниципального земельного контроля позволяет пресекать нарушения в соответствующих сферах.</w:t>
      </w:r>
    </w:p>
    <w:p w:rsidR="00E47DBA" w:rsidRPr="00E47DBA" w:rsidRDefault="00E47DBA" w:rsidP="00B94D21">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В 202</w:t>
      </w:r>
      <w:r w:rsidR="00F74968">
        <w:rPr>
          <w:rFonts w:ascii="Times New Roman" w:hAnsi="Times New Roman" w:cs="Times New Roman"/>
          <w:sz w:val="28"/>
          <w:szCs w:val="28"/>
        </w:rPr>
        <w:t>3</w:t>
      </w:r>
      <w:r w:rsidRPr="00E47DBA">
        <w:rPr>
          <w:rFonts w:ascii="Times New Roman" w:hAnsi="Times New Roman" w:cs="Times New Roman"/>
          <w:sz w:val="28"/>
          <w:szCs w:val="28"/>
        </w:rPr>
        <w:t xml:space="preserve"> году </w:t>
      </w:r>
      <w:r w:rsidR="00F74968">
        <w:rPr>
          <w:rFonts w:ascii="Times New Roman" w:hAnsi="Times New Roman" w:cs="Times New Roman"/>
          <w:sz w:val="28"/>
          <w:szCs w:val="28"/>
        </w:rPr>
        <w:t xml:space="preserve">и 1 квартале 2024 года </w:t>
      </w:r>
      <w:r w:rsidRPr="00E47DBA">
        <w:rPr>
          <w:rFonts w:ascii="Times New Roman" w:hAnsi="Times New Roman" w:cs="Times New Roman"/>
          <w:sz w:val="28"/>
          <w:szCs w:val="28"/>
        </w:rPr>
        <w:t xml:space="preserve">при осуществлении функций по муниципальному контролю в соответствующих сферах деятельности на территории </w:t>
      </w:r>
      <w:r w:rsidR="00F74968">
        <w:rPr>
          <w:rFonts w:ascii="Times New Roman" w:hAnsi="Times New Roman" w:cs="Times New Roman"/>
          <w:sz w:val="28"/>
          <w:szCs w:val="28"/>
        </w:rPr>
        <w:t>Майминского</w:t>
      </w:r>
      <w:r w:rsidRPr="00E47DBA">
        <w:rPr>
          <w:rFonts w:ascii="Times New Roman" w:hAnsi="Times New Roman" w:cs="Times New Roman"/>
          <w:sz w:val="28"/>
          <w:szCs w:val="28"/>
        </w:rPr>
        <w:t xml:space="preserve"> муниципального района не выявлено случаев причинения юридическими лицами и индивидуальными предпринимателями, в отношении которых осуществлялись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w:t>
      </w:r>
    </w:p>
    <w:p w:rsidR="00E47DBA" w:rsidRPr="00E47DBA" w:rsidRDefault="00E47DBA" w:rsidP="00F74968">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lastRenderedPageBreak/>
        <w:t xml:space="preserve">Основными задачами в вопросах осуществления муниципального земельного контроля на территории </w:t>
      </w:r>
      <w:r w:rsidR="00F74968">
        <w:rPr>
          <w:rFonts w:ascii="Times New Roman" w:hAnsi="Times New Roman" w:cs="Times New Roman"/>
          <w:sz w:val="28"/>
          <w:szCs w:val="28"/>
        </w:rPr>
        <w:t>Майминского</w:t>
      </w:r>
      <w:r w:rsidRPr="00E47DBA">
        <w:rPr>
          <w:rFonts w:ascii="Times New Roman" w:hAnsi="Times New Roman" w:cs="Times New Roman"/>
          <w:sz w:val="28"/>
          <w:szCs w:val="28"/>
        </w:rPr>
        <w:t xml:space="preserve"> муниципального района </w:t>
      </w:r>
      <w:r w:rsidR="00F74968">
        <w:rPr>
          <w:rFonts w:ascii="Times New Roman" w:hAnsi="Times New Roman" w:cs="Times New Roman"/>
          <w:sz w:val="28"/>
          <w:szCs w:val="28"/>
        </w:rPr>
        <w:t>Республики Алтай</w:t>
      </w:r>
      <w:r w:rsidRPr="00E47DBA">
        <w:rPr>
          <w:rFonts w:ascii="Times New Roman" w:hAnsi="Times New Roman" w:cs="Times New Roman"/>
          <w:sz w:val="28"/>
          <w:szCs w:val="28"/>
        </w:rPr>
        <w:t xml:space="preserve"> в 202</w:t>
      </w:r>
      <w:r w:rsidR="00F74968">
        <w:rPr>
          <w:rFonts w:ascii="Times New Roman" w:hAnsi="Times New Roman" w:cs="Times New Roman"/>
          <w:sz w:val="28"/>
          <w:szCs w:val="28"/>
        </w:rPr>
        <w:t>3</w:t>
      </w:r>
      <w:r w:rsidRPr="00E47DBA">
        <w:rPr>
          <w:rFonts w:ascii="Times New Roman" w:hAnsi="Times New Roman" w:cs="Times New Roman"/>
          <w:sz w:val="28"/>
          <w:szCs w:val="28"/>
        </w:rPr>
        <w:t xml:space="preserve"> году </w:t>
      </w:r>
      <w:r w:rsidR="00F74968">
        <w:rPr>
          <w:rFonts w:ascii="Times New Roman" w:hAnsi="Times New Roman" w:cs="Times New Roman"/>
          <w:sz w:val="28"/>
          <w:szCs w:val="28"/>
        </w:rPr>
        <w:t xml:space="preserve">и 1 квартале 2024 года </w:t>
      </w:r>
      <w:r w:rsidRPr="00E47DBA">
        <w:rPr>
          <w:rFonts w:ascii="Times New Roman" w:hAnsi="Times New Roman" w:cs="Times New Roman"/>
          <w:sz w:val="28"/>
          <w:szCs w:val="28"/>
        </w:rPr>
        <w:t>являлись: повышение эффективности и результативности осуществления муниципального земельного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E47DBA" w:rsidRPr="00E47DBA" w:rsidRDefault="00E47DBA" w:rsidP="00F74968">
      <w:pPr>
        <w:spacing w:after="0"/>
        <w:ind w:firstLine="708"/>
        <w:jc w:val="both"/>
        <w:rPr>
          <w:rFonts w:ascii="Times New Roman" w:hAnsi="Times New Roman" w:cs="Times New Roman"/>
          <w:sz w:val="28"/>
          <w:szCs w:val="28"/>
        </w:rPr>
      </w:pPr>
      <w:r w:rsidRPr="00E47DBA">
        <w:rPr>
          <w:rFonts w:ascii="Times New Roman" w:hAnsi="Times New Roman" w:cs="Times New Roman"/>
          <w:sz w:val="28"/>
          <w:szCs w:val="28"/>
        </w:rPr>
        <w:t>Повышению эффективности и результативности муниципального земельного контроля в соответствующих сферах деятельности способствует:</w:t>
      </w:r>
    </w:p>
    <w:p w:rsidR="00E47DBA" w:rsidRPr="00E47DBA" w:rsidRDefault="00F74968" w:rsidP="00E47D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47DBA" w:rsidRPr="00E47DBA">
        <w:rPr>
          <w:rFonts w:ascii="Times New Roman" w:hAnsi="Times New Roman" w:cs="Times New Roman"/>
          <w:sz w:val="28"/>
          <w:szCs w:val="28"/>
        </w:rPr>
        <w:t>О</w:t>
      </w:r>
      <w:r>
        <w:rPr>
          <w:rFonts w:ascii="Times New Roman" w:hAnsi="Times New Roman" w:cs="Times New Roman"/>
          <w:sz w:val="28"/>
          <w:szCs w:val="28"/>
        </w:rPr>
        <w:t>р</w:t>
      </w:r>
      <w:r w:rsidR="00E47DBA" w:rsidRPr="00E47DBA">
        <w:rPr>
          <w:rFonts w:ascii="Times New Roman" w:hAnsi="Times New Roman" w:cs="Times New Roman"/>
          <w:sz w:val="28"/>
          <w:szCs w:val="28"/>
        </w:rPr>
        <w:t>ганизация и проведение профилактической работы по недопущению нарушений действующего законодательства и муниципальных правовых актов;</w:t>
      </w:r>
    </w:p>
    <w:p w:rsidR="00E47DBA" w:rsidRPr="00E47DBA" w:rsidRDefault="00F74968" w:rsidP="00E47D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47DBA" w:rsidRPr="00E47DBA">
        <w:rPr>
          <w:rFonts w:ascii="Times New Roman" w:hAnsi="Times New Roman" w:cs="Times New Roman"/>
          <w:sz w:val="28"/>
          <w:szCs w:val="28"/>
        </w:rPr>
        <w:t>Принятие мер, направленных на предупреждение, выявление и пресечение нарушений, предусмотренных действующим законодательством.</w:t>
      </w:r>
    </w:p>
    <w:p w:rsidR="001B6918" w:rsidRPr="00E47DBA" w:rsidRDefault="001B6918" w:rsidP="00E47DBA">
      <w:pPr>
        <w:spacing w:after="0"/>
        <w:jc w:val="both"/>
        <w:rPr>
          <w:rFonts w:ascii="Times New Roman" w:hAnsi="Times New Roman" w:cs="Times New Roman"/>
          <w:sz w:val="28"/>
          <w:szCs w:val="28"/>
        </w:rPr>
      </w:pPr>
    </w:p>
    <w:sectPr w:rsidR="001B6918" w:rsidRPr="00E47DBA" w:rsidSect="003910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7C8B"/>
    <w:multiLevelType w:val="multilevel"/>
    <w:tmpl w:val="6E16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94A54"/>
    <w:multiLevelType w:val="multilevel"/>
    <w:tmpl w:val="9CC2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B06F2"/>
    <w:multiLevelType w:val="multilevel"/>
    <w:tmpl w:val="362A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394191"/>
    <w:multiLevelType w:val="multilevel"/>
    <w:tmpl w:val="24C8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1B5ED5"/>
    <w:multiLevelType w:val="multilevel"/>
    <w:tmpl w:val="9E70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7D7C09"/>
    <w:multiLevelType w:val="multilevel"/>
    <w:tmpl w:val="504C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034912"/>
    <w:multiLevelType w:val="hybridMultilevel"/>
    <w:tmpl w:val="9A287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E75679"/>
    <w:multiLevelType w:val="hybridMultilevel"/>
    <w:tmpl w:val="44D61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460CFF"/>
    <w:multiLevelType w:val="multilevel"/>
    <w:tmpl w:val="695C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3D7ED6"/>
    <w:multiLevelType w:val="hybridMultilevel"/>
    <w:tmpl w:val="7FE27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0"/>
  </w:num>
  <w:num w:numId="5">
    <w:abstractNumId w:val="3"/>
  </w:num>
  <w:num w:numId="6">
    <w:abstractNumId w:val="2"/>
  </w:num>
  <w:num w:numId="7">
    <w:abstractNumId w:val="5"/>
  </w:num>
  <w:num w:numId="8">
    <w:abstractNumId w:val="9"/>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E47DBA"/>
    <w:rsid w:val="001B6918"/>
    <w:rsid w:val="0039105E"/>
    <w:rsid w:val="006D6907"/>
    <w:rsid w:val="00A0721C"/>
    <w:rsid w:val="00B94D21"/>
    <w:rsid w:val="00D27807"/>
    <w:rsid w:val="00D938E4"/>
    <w:rsid w:val="00E47DBA"/>
    <w:rsid w:val="00F74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05E"/>
  </w:style>
  <w:style w:type="paragraph" w:styleId="1">
    <w:name w:val="heading 1"/>
    <w:basedOn w:val="a"/>
    <w:link w:val="10"/>
    <w:uiPriority w:val="9"/>
    <w:qFormat/>
    <w:rsid w:val="00E47D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7DB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47DB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47DBA"/>
    <w:rPr>
      <w:color w:val="0000FF"/>
      <w:u w:val="single"/>
    </w:rPr>
  </w:style>
  <w:style w:type="paragraph" w:styleId="a5">
    <w:name w:val="List Paragraph"/>
    <w:basedOn w:val="a"/>
    <w:uiPriority w:val="34"/>
    <w:qFormat/>
    <w:rsid w:val="00E47DBA"/>
    <w:pPr>
      <w:ind w:left="720"/>
      <w:contextualSpacing/>
    </w:pPr>
  </w:style>
</w:styles>
</file>

<file path=word/webSettings.xml><?xml version="1.0" encoding="utf-8"?>
<w:webSettings xmlns:r="http://schemas.openxmlformats.org/officeDocument/2006/relationships" xmlns:w="http://schemas.openxmlformats.org/wordprocessingml/2006/main">
  <w:divs>
    <w:div w:id="790829622">
      <w:bodyDiv w:val="1"/>
      <w:marLeft w:val="0"/>
      <w:marRight w:val="0"/>
      <w:marTop w:val="0"/>
      <w:marBottom w:val="0"/>
      <w:divBdr>
        <w:top w:val="none" w:sz="0" w:space="0" w:color="auto"/>
        <w:left w:val="none" w:sz="0" w:space="0" w:color="auto"/>
        <w:bottom w:val="none" w:sz="0" w:space="0" w:color="auto"/>
        <w:right w:val="none" w:sz="0" w:space="0" w:color="auto"/>
      </w:divBdr>
      <w:divsChild>
        <w:div w:id="1647932757">
          <w:marLeft w:val="0"/>
          <w:marRight w:val="0"/>
          <w:marTop w:val="0"/>
          <w:marBottom w:val="450"/>
          <w:divBdr>
            <w:top w:val="none" w:sz="0" w:space="0" w:color="auto"/>
            <w:left w:val="none" w:sz="0" w:space="0" w:color="auto"/>
            <w:bottom w:val="single" w:sz="6" w:space="7" w:color="EEEEEE"/>
            <w:right w:val="none" w:sz="0" w:space="0" w:color="auto"/>
          </w:divBdr>
        </w:div>
        <w:div w:id="125003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8844B20EF7016E3DD4D55FD11763DB0DA409529261C1812BC7B10FF3AAD607F2548B95642HAg2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1758</Words>
  <Characters>10023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0102Pupyeva</dc:creator>
  <cp:keywords/>
  <dc:description/>
  <cp:lastModifiedBy>0102Pupyeva</cp:lastModifiedBy>
  <cp:revision>5</cp:revision>
  <dcterms:created xsi:type="dcterms:W3CDTF">2024-06-19T07:14:00Z</dcterms:created>
  <dcterms:modified xsi:type="dcterms:W3CDTF">2024-06-19T08:16:00Z</dcterms:modified>
</cp:coreProperties>
</file>